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04" w:rsidRPr="00B82C04" w:rsidRDefault="00B82C04" w:rsidP="00B82C04">
      <w:pPr>
        <w:shd w:val="clear" w:color="auto" w:fill="FFFFFF"/>
        <w:adjustRightInd/>
        <w:snapToGrid/>
        <w:spacing w:beforeLines="50" w:after="0" w:line="460" w:lineRule="exact"/>
        <w:jc w:val="center"/>
        <w:rPr>
          <w:rFonts w:ascii="微软雅黑" w:hAnsi="微软雅黑" w:cs="Arial"/>
          <w:b/>
          <w:bCs/>
          <w:sz w:val="30"/>
          <w:szCs w:val="30"/>
        </w:rPr>
      </w:pPr>
      <w:r w:rsidRPr="00B82C04">
        <w:rPr>
          <w:rFonts w:ascii="微软雅黑" w:hAnsi="微软雅黑" w:cs="Arial"/>
          <w:b/>
          <w:bCs/>
          <w:sz w:val="30"/>
          <w:szCs w:val="30"/>
        </w:rPr>
        <w:t>山东省民政厅关于同意筹备成立山东省世界经济学会的批复</w:t>
      </w:r>
    </w:p>
    <w:p w:rsidR="00B82C04" w:rsidRPr="00B82C04" w:rsidRDefault="00B82C04" w:rsidP="00B82C04">
      <w:pPr>
        <w:shd w:val="clear" w:color="auto" w:fill="FFFFFF"/>
        <w:adjustRightInd/>
        <w:snapToGrid/>
        <w:spacing w:beforeLines="50" w:after="0" w:line="460" w:lineRule="exact"/>
        <w:jc w:val="center"/>
        <w:rPr>
          <w:rFonts w:ascii="微软雅黑" w:hAnsi="微软雅黑" w:cs="Arial"/>
          <w:sz w:val="30"/>
          <w:szCs w:val="30"/>
        </w:rPr>
      </w:pPr>
      <w:r w:rsidRPr="00B82C04">
        <w:rPr>
          <w:rFonts w:ascii="微软雅黑" w:hAnsi="微软雅黑" w:cs="Arial"/>
          <w:sz w:val="30"/>
          <w:szCs w:val="30"/>
        </w:rPr>
        <w:t>（鲁民函〔2009〕128号</w:t>
      </w:r>
      <w:r>
        <w:rPr>
          <w:rFonts w:ascii="微软雅黑" w:hAnsi="微软雅黑" w:cs="Arial" w:hint="eastAsia"/>
          <w:sz w:val="30"/>
          <w:szCs w:val="30"/>
        </w:rPr>
        <w:t>2009年5月26日</w:t>
      </w:r>
      <w:r w:rsidRPr="00B82C04">
        <w:rPr>
          <w:rFonts w:ascii="微软雅黑" w:hAnsi="微软雅黑" w:cs="Arial"/>
          <w:sz w:val="30"/>
          <w:szCs w:val="30"/>
        </w:rPr>
        <w:t>）</w:t>
      </w:r>
    </w:p>
    <w:p w:rsidR="004358AB" w:rsidRDefault="004358AB" w:rsidP="00B82C04">
      <w:pPr>
        <w:spacing w:beforeLines="50" w:after="0" w:line="460" w:lineRule="exact"/>
        <w:jc w:val="center"/>
        <w:rPr>
          <w:rFonts w:hint="eastAsia"/>
        </w:rPr>
      </w:pPr>
    </w:p>
    <w:p w:rsidR="00B82C04" w:rsidRPr="00B82C04" w:rsidRDefault="00B82C04" w:rsidP="00B82C04">
      <w:pPr>
        <w:adjustRightInd/>
        <w:snapToGrid/>
        <w:spacing w:after="0"/>
        <w:jc w:val="both"/>
        <w:rPr>
          <w:rFonts w:ascii="微软雅黑" w:hAnsi="微软雅黑" w:cs="宋体"/>
          <w:sz w:val="24"/>
          <w:szCs w:val="24"/>
        </w:rPr>
      </w:pPr>
      <w:r w:rsidRPr="00B82C04">
        <w:rPr>
          <w:rFonts w:ascii="微软雅黑" w:hAnsi="微软雅黑" w:cs="Arial"/>
          <w:sz w:val="24"/>
          <w:szCs w:val="24"/>
          <w:shd w:val="clear" w:color="auto" w:fill="FFFFFF"/>
        </w:rPr>
        <w:t>山东省世界经济学会发起人：</w:t>
      </w:r>
    </w:p>
    <w:p w:rsidR="00B82C04" w:rsidRPr="00B82C04" w:rsidRDefault="00B82C04" w:rsidP="00B82C04">
      <w:pPr>
        <w:shd w:val="clear" w:color="auto" w:fill="FFFFFF"/>
        <w:adjustRightInd/>
        <w:snapToGrid/>
        <w:spacing w:before="150" w:after="0" w:line="378" w:lineRule="atLeast"/>
        <w:ind w:firstLine="480"/>
        <w:jc w:val="both"/>
        <w:rPr>
          <w:rFonts w:ascii="微软雅黑" w:hAnsi="微软雅黑" w:cs="Arial"/>
          <w:sz w:val="24"/>
          <w:szCs w:val="24"/>
        </w:rPr>
      </w:pPr>
      <w:r w:rsidRPr="00B82C04">
        <w:rPr>
          <w:rFonts w:ascii="微软雅黑" w:hAnsi="微软雅黑" w:cs="Arial"/>
          <w:sz w:val="24"/>
          <w:szCs w:val="24"/>
        </w:rPr>
        <w:t>你们申请筹备成立山东省世界经济学会的有关材料收悉。经审查，符合《社会团体登记管理条例》的有关规定，同意筹备成立山东省世界经济学会。你们应成立筹备机构，并在6个月内召开山东省世界经济学会成立大会，通过章程，选举产生执行机构、负责人和法定代表人，并向我厅申请成立登记。</w:t>
      </w:r>
    </w:p>
    <w:p w:rsidR="00B82C04" w:rsidRPr="00B82C04" w:rsidRDefault="00B82C04" w:rsidP="00B82C04">
      <w:pPr>
        <w:shd w:val="clear" w:color="auto" w:fill="FFFFFF"/>
        <w:adjustRightInd/>
        <w:snapToGrid/>
        <w:spacing w:before="150" w:after="0" w:line="378" w:lineRule="atLeast"/>
        <w:ind w:firstLine="480"/>
        <w:jc w:val="both"/>
        <w:rPr>
          <w:rFonts w:ascii="微软雅黑" w:hAnsi="微软雅黑" w:cs="Arial"/>
          <w:sz w:val="24"/>
          <w:szCs w:val="24"/>
        </w:rPr>
      </w:pPr>
      <w:r w:rsidRPr="00B82C04">
        <w:rPr>
          <w:rFonts w:ascii="微软雅黑" w:hAnsi="微软雅黑" w:cs="Arial"/>
          <w:sz w:val="24"/>
          <w:szCs w:val="24"/>
        </w:rPr>
        <w:t>成立山东省世界经济学会对于整合相关科研资源，加强世界经济研究，促进我省实施经济国际化战略和外向型经济发展具有积极意义。希望学会成立后，认真遵守国家法律、法规，自觉接受业务主管单位和登记管理机关的业务指导和监督管理，坚持民主办会，不断加强自身建设，按照学会《章程》积极开展活动，为促进我省对外开放和经济社会又好又快发展做出应有的贡献。</w:t>
      </w:r>
    </w:p>
    <w:p w:rsidR="00B82C04" w:rsidRDefault="00B82C04" w:rsidP="00B82C04">
      <w:pPr>
        <w:spacing w:line="220" w:lineRule="atLeast"/>
      </w:pPr>
    </w:p>
    <w:sectPr w:rsidR="00B82C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82C04"/>
    <w:rsid w:val="00D1223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C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2017-10-01T08:09:00Z</dcterms:modified>
</cp:coreProperties>
</file>